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9F" w:rsidRPr="00D31FC9" w:rsidRDefault="00632F9F" w:rsidP="00632F9F">
      <w:pPr>
        <w:suppressAutoHyphens/>
        <w:spacing w:after="0" w:line="360" w:lineRule="auto"/>
        <w:ind w:left="180"/>
        <w:jc w:val="center"/>
        <w:rPr>
          <w:rFonts w:ascii="Verdana" w:hAnsi="Verdana"/>
          <w:b/>
          <w:bCs/>
          <w:i/>
          <w:sz w:val="28"/>
          <w:szCs w:val="28"/>
          <w:lang w:val="nl-NL"/>
        </w:rPr>
      </w:pPr>
    </w:p>
    <w:p w:rsidR="00632F9F" w:rsidRPr="00D31FC9" w:rsidRDefault="00632F9F" w:rsidP="00632F9F">
      <w:pPr>
        <w:suppressAutoHyphens/>
        <w:spacing w:after="0" w:line="360" w:lineRule="auto"/>
        <w:ind w:left="180"/>
        <w:jc w:val="center"/>
        <w:rPr>
          <w:rFonts w:ascii="Verdana" w:hAnsi="Verdana"/>
          <w:b/>
          <w:bCs/>
          <w:sz w:val="28"/>
          <w:szCs w:val="28"/>
          <w:lang w:val="nl-NL"/>
        </w:rPr>
      </w:pPr>
    </w:p>
    <w:p w:rsidR="00632F9F" w:rsidRPr="00D31FC9" w:rsidRDefault="00632F9F" w:rsidP="00632F9F">
      <w:pPr>
        <w:suppressAutoHyphens/>
        <w:spacing w:after="0" w:line="360" w:lineRule="auto"/>
        <w:ind w:left="180"/>
        <w:jc w:val="center"/>
        <w:rPr>
          <w:rFonts w:ascii="Verdana" w:hAnsi="Verdana"/>
          <w:b/>
          <w:bCs/>
          <w:sz w:val="28"/>
          <w:szCs w:val="28"/>
          <w:lang w:val="nl-NL"/>
        </w:rPr>
      </w:pPr>
    </w:p>
    <w:p w:rsidR="00632F9F" w:rsidRPr="00650151" w:rsidRDefault="00632F9F" w:rsidP="00632F9F">
      <w:pPr>
        <w:suppressAutoHyphens/>
        <w:spacing w:after="0" w:line="360" w:lineRule="auto"/>
        <w:ind w:left="180"/>
        <w:jc w:val="center"/>
        <w:rPr>
          <w:rFonts w:ascii="Verdana" w:eastAsia="Skoda Pro" w:hAnsi="Verdana" w:cs="Skoda Pro"/>
          <w:b/>
          <w:bCs/>
          <w:sz w:val="28"/>
          <w:szCs w:val="28"/>
          <w:lang w:val="de-AT"/>
        </w:rPr>
      </w:pPr>
      <w:r w:rsidRPr="00D31FC9">
        <w:rPr>
          <w:rFonts w:ascii="Verdana" w:hAnsi="Verdana"/>
          <w:noProof/>
          <w:lang w:val="nl-NL"/>
        </w:rPr>
        <w:drawing>
          <wp:anchor distT="152400" distB="152400" distL="152400" distR="152400" simplePos="0" relativeHeight="251659264" behindDoc="1" locked="0" layoutInCell="1" allowOverlap="1" wp14:anchorId="09AD014B" wp14:editId="4D175105">
            <wp:simplePos x="0" y="0"/>
            <wp:positionH relativeFrom="page">
              <wp:posOffset>-6985</wp:posOffset>
            </wp:positionH>
            <wp:positionV relativeFrom="page">
              <wp:posOffset>5876</wp:posOffset>
            </wp:positionV>
            <wp:extent cx="7560310" cy="1511300"/>
            <wp:effectExtent l="0" t="0" r="2540" b="0"/>
            <wp:wrapNone/>
            <wp:docPr id="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51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50151">
        <w:rPr>
          <w:rFonts w:ascii="Verdana" w:hAnsi="Verdana"/>
          <w:b/>
          <w:bCs/>
          <w:sz w:val="28"/>
          <w:szCs w:val="28"/>
          <w:lang w:val="de-AT"/>
        </w:rPr>
        <w:t>P E R S B E R I C H T</w:t>
      </w:r>
    </w:p>
    <w:p w:rsidR="00632F9F" w:rsidRPr="00650151" w:rsidRDefault="00632F9F" w:rsidP="00632F9F">
      <w:pPr>
        <w:suppressAutoHyphens/>
        <w:spacing w:after="0" w:line="240" w:lineRule="auto"/>
        <w:rPr>
          <w:rFonts w:ascii="Verdana" w:eastAsia="Skoda Pro" w:hAnsi="Verdana" w:cs="Skoda Pro"/>
          <w:sz w:val="24"/>
          <w:szCs w:val="24"/>
          <w:lang w:val="de-AT"/>
        </w:rPr>
      </w:pPr>
    </w:p>
    <w:p w:rsidR="00C30665" w:rsidRPr="00650151" w:rsidRDefault="00C30665" w:rsidP="00C306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4"/>
          <w:szCs w:val="24"/>
          <w:bdr w:val="none" w:sz="0" w:space="0" w:color="auto"/>
          <w:lang w:val="de-AT" w:eastAsia="en-US"/>
        </w:rPr>
      </w:pPr>
    </w:p>
    <w:p w:rsidR="00D1669B" w:rsidRPr="00650151" w:rsidRDefault="00D1669B" w:rsidP="00D1669B">
      <w:pPr>
        <w:pStyle w:val="Default"/>
        <w:spacing w:line="360" w:lineRule="auto"/>
        <w:rPr>
          <w:rFonts w:ascii="Verdana" w:hAnsi="Verdana"/>
          <w:sz w:val="36"/>
          <w:szCs w:val="36"/>
          <w:lang w:val="nl-NL"/>
        </w:rPr>
      </w:pPr>
      <w:bookmarkStart w:id="0" w:name="_GoBack"/>
      <w:r w:rsidRPr="00650151">
        <w:rPr>
          <w:rFonts w:ascii="Verdana" w:hAnsi="Verdana"/>
          <w:b/>
          <w:bCs/>
          <w:sz w:val="36"/>
          <w:szCs w:val="36"/>
          <w:lang w:val="nl-NL"/>
        </w:rPr>
        <w:t>ŠKODA</w:t>
      </w:r>
      <w:r w:rsidR="00D104FC" w:rsidRPr="00650151">
        <w:rPr>
          <w:rFonts w:ascii="Verdana" w:hAnsi="Verdana"/>
          <w:b/>
          <w:bCs/>
          <w:sz w:val="36"/>
          <w:szCs w:val="36"/>
          <w:lang w:val="nl-NL"/>
        </w:rPr>
        <w:t xml:space="preserve">-dochter </w:t>
      </w:r>
      <w:r w:rsidR="006A0BB4" w:rsidRPr="00650151">
        <w:rPr>
          <w:rFonts w:ascii="Verdana" w:hAnsi="Verdana"/>
          <w:b/>
          <w:bCs/>
          <w:sz w:val="36"/>
          <w:szCs w:val="36"/>
          <w:lang w:val="nl-NL"/>
        </w:rPr>
        <w:t>bouwt bijzondere boiler voor</w:t>
      </w:r>
      <w:r w:rsidR="00D104FC" w:rsidRPr="00650151">
        <w:rPr>
          <w:rFonts w:ascii="Verdana" w:hAnsi="Verdana"/>
          <w:b/>
          <w:bCs/>
          <w:sz w:val="36"/>
          <w:szCs w:val="36"/>
          <w:lang w:val="nl-NL"/>
        </w:rPr>
        <w:t xml:space="preserve"> milieuvriendelijker verwarmings- en stroomsysteem</w:t>
      </w:r>
      <w:bookmarkEnd w:id="0"/>
    </w:p>
    <w:p w:rsidR="00D1669B" w:rsidRPr="00650151" w:rsidRDefault="00D1669B" w:rsidP="00D1669B">
      <w:pPr>
        <w:pStyle w:val="Default"/>
        <w:spacing w:line="360" w:lineRule="auto"/>
        <w:rPr>
          <w:rFonts w:ascii="Verdana" w:hAnsi="Verdana"/>
          <w:lang w:val="nl-NL"/>
        </w:rPr>
      </w:pPr>
    </w:p>
    <w:p w:rsidR="00392184" w:rsidRPr="00650151" w:rsidRDefault="00D104FC" w:rsidP="00D1669B">
      <w:pPr>
        <w:pStyle w:val="Defaul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lang w:val="nl-NL"/>
        </w:rPr>
      </w:pPr>
      <w:r w:rsidRPr="00650151">
        <w:rPr>
          <w:rFonts w:ascii="Verdana" w:hAnsi="Verdana"/>
          <w:b/>
          <w:bCs/>
          <w:lang w:val="nl-NL"/>
        </w:rPr>
        <w:t>I</w:t>
      </w:r>
      <w:r w:rsidRPr="00650151">
        <w:rPr>
          <w:rFonts w:ascii="Verdana" w:hAnsi="Verdana" w:cs="Arial"/>
          <w:b/>
          <w:color w:val="222222"/>
          <w:lang w:val="nl-NL"/>
        </w:rPr>
        <w:t>nnovatief Power-to-Heat systeem produceert milieuvriendelijke stadsverwarming</w:t>
      </w:r>
      <w:r w:rsidR="00392184" w:rsidRPr="00650151">
        <w:rPr>
          <w:rFonts w:ascii="Verdana" w:hAnsi="Verdana"/>
          <w:b/>
          <w:bCs/>
          <w:lang w:val="nl-NL"/>
        </w:rPr>
        <w:t xml:space="preserve"> </w:t>
      </w:r>
    </w:p>
    <w:p w:rsidR="00D1669B" w:rsidRPr="00650151" w:rsidRDefault="00D104FC" w:rsidP="00D1669B">
      <w:pPr>
        <w:pStyle w:val="Defaul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lang w:val="nl-NL"/>
        </w:rPr>
      </w:pPr>
      <w:r w:rsidRPr="00650151">
        <w:rPr>
          <w:rFonts w:ascii="Verdana" w:hAnsi="Verdana"/>
          <w:b/>
          <w:bCs/>
          <w:lang w:val="nl-NL"/>
        </w:rPr>
        <w:t>B</w:t>
      </w:r>
      <w:r w:rsidRPr="00650151">
        <w:rPr>
          <w:rFonts w:ascii="Verdana" w:hAnsi="Verdana" w:cs="Arial"/>
          <w:b/>
          <w:color w:val="222222"/>
          <w:lang w:val="nl-NL"/>
        </w:rPr>
        <w:t>uffer tijdens piekbelastingen in het publieke elektriciteitsnet</w:t>
      </w:r>
      <w:r w:rsidR="00D1669B" w:rsidRPr="00650151">
        <w:rPr>
          <w:rFonts w:ascii="Verdana" w:hAnsi="Verdana"/>
          <w:b/>
          <w:bCs/>
          <w:lang w:val="nl-NL"/>
        </w:rPr>
        <w:t xml:space="preserve"> </w:t>
      </w:r>
    </w:p>
    <w:p w:rsidR="007527D7" w:rsidRPr="00650151" w:rsidRDefault="00D104FC" w:rsidP="00D1669B">
      <w:pPr>
        <w:pStyle w:val="Defaul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lang w:val="nl-NL"/>
        </w:rPr>
      </w:pPr>
      <w:r w:rsidRPr="00650151">
        <w:rPr>
          <w:rFonts w:ascii="Verdana" w:hAnsi="Verdana"/>
          <w:b/>
          <w:bCs/>
          <w:lang w:val="nl-NL"/>
        </w:rPr>
        <w:t xml:space="preserve">Innovatieve </w:t>
      </w:r>
      <w:r w:rsidR="00650151">
        <w:rPr>
          <w:rFonts w:ascii="Verdana" w:hAnsi="Verdana"/>
          <w:b/>
          <w:bCs/>
          <w:lang w:val="nl-NL"/>
        </w:rPr>
        <w:t>elektrode</w:t>
      </w:r>
      <w:r w:rsidRPr="00650151">
        <w:rPr>
          <w:rFonts w:ascii="Verdana" w:hAnsi="Verdana"/>
          <w:b/>
          <w:bCs/>
          <w:lang w:val="nl-NL"/>
        </w:rPr>
        <w:t xml:space="preserve">boiler draagt bij aan </w:t>
      </w:r>
      <w:r w:rsidRPr="00650151">
        <w:rPr>
          <w:rFonts w:ascii="Verdana" w:hAnsi="Verdana" w:cs="Arial"/>
          <w:b/>
          <w:color w:val="222222"/>
          <w:lang w:val="nl-NL"/>
        </w:rPr>
        <w:t>de milieudoelstellingen 'GreenFuture' van ŠKODA</w:t>
      </w:r>
    </w:p>
    <w:p w:rsidR="00D1669B" w:rsidRPr="00650151" w:rsidRDefault="00D1669B" w:rsidP="00D1669B">
      <w:pPr>
        <w:pStyle w:val="Default"/>
        <w:spacing w:line="360" w:lineRule="auto"/>
        <w:rPr>
          <w:rFonts w:ascii="Verdana" w:hAnsi="Verdana"/>
          <w:b/>
          <w:bCs/>
          <w:lang w:val="nl-NL"/>
        </w:rPr>
      </w:pPr>
    </w:p>
    <w:p w:rsidR="007A0AF9" w:rsidRPr="00650151" w:rsidRDefault="004228BB" w:rsidP="00CE7124">
      <w:pPr>
        <w:pStyle w:val="Default"/>
        <w:spacing w:line="360" w:lineRule="auto"/>
        <w:rPr>
          <w:rFonts w:ascii="Verdana" w:hAnsi="Verdana" w:cs="Arial"/>
          <w:b/>
          <w:color w:val="222222"/>
          <w:lang w:val="nl-NL"/>
        </w:rPr>
      </w:pPr>
      <w:r w:rsidRPr="00650151">
        <w:rPr>
          <w:rFonts w:ascii="Verdana" w:hAnsi="Verdana"/>
          <w:b/>
          <w:bCs/>
          <w:lang w:val="nl-NL"/>
        </w:rPr>
        <w:lastRenderedPageBreak/>
        <w:t xml:space="preserve">De Tsjechische energieleverancier </w:t>
      </w:r>
      <w:r w:rsidR="00D1669B" w:rsidRPr="00650151">
        <w:rPr>
          <w:rFonts w:ascii="Verdana" w:hAnsi="Verdana"/>
          <w:b/>
          <w:bCs/>
          <w:lang w:val="nl-NL"/>
        </w:rPr>
        <w:t>ŠKO</w:t>
      </w:r>
      <w:r w:rsidRPr="00650151">
        <w:rPr>
          <w:rFonts w:ascii="Verdana" w:hAnsi="Verdana"/>
          <w:b/>
          <w:bCs/>
          <w:lang w:val="nl-NL"/>
        </w:rPr>
        <w:t>-ENERGO, waarvan ŠKODA 44</w:t>
      </w:r>
      <w:r w:rsidR="00102555" w:rsidRPr="00650151">
        <w:rPr>
          <w:rFonts w:ascii="Verdana" w:hAnsi="Verdana"/>
          <w:b/>
          <w:bCs/>
          <w:lang w:val="nl-NL"/>
        </w:rPr>
        <w:t>,5</w:t>
      </w:r>
      <w:r w:rsidRPr="00650151">
        <w:rPr>
          <w:rFonts w:ascii="Verdana" w:hAnsi="Verdana"/>
          <w:b/>
          <w:bCs/>
          <w:lang w:val="nl-NL"/>
        </w:rPr>
        <w:t xml:space="preserve"> procent eigenaar is, </w:t>
      </w:r>
      <w:r w:rsidR="006A0BB4" w:rsidRPr="00650151">
        <w:rPr>
          <w:rFonts w:ascii="Verdana" w:hAnsi="Verdana"/>
          <w:b/>
          <w:bCs/>
          <w:lang w:val="nl-NL"/>
        </w:rPr>
        <w:t>bouwt</w:t>
      </w:r>
      <w:r w:rsidR="00650151">
        <w:rPr>
          <w:rFonts w:ascii="Verdana" w:hAnsi="Verdana"/>
          <w:b/>
          <w:bCs/>
          <w:lang w:val="nl-NL"/>
        </w:rPr>
        <w:t xml:space="preserve"> </w:t>
      </w:r>
      <w:r w:rsidR="00650151" w:rsidRPr="00650151">
        <w:rPr>
          <w:rFonts w:ascii="Verdana" w:hAnsi="Verdana"/>
          <w:b/>
          <w:bCs/>
          <w:lang w:val="nl-NL"/>
        </w:rPr>
        <w:t xml:space="preserve">in </w:t>
      </w:r>
      <w:r w:rsidR="00650151" w:rsidRPr="00650151">
        <w:rPr>
          <w:rFonts w:ascii="Verdana" w:hAnsi="Verdana" w:cs="Arial"/>
          <w:b/>
          <w:color w:val="222222"/>
          <w:lang w:val="nl-NL"/>
        </w:rPr>
        <w:t>Mladá Boleslav</w:t>
      </w:r>
      <w:r w:rsidR="00650151">
        <w:rPr>
          <w:rFonts w:ascii="Verdana" w:hAnsi="Verdana"/>
          <w:b/>
          <w:bCs/>
          <w:lang w:val="nl-NL"/>
        </w:rPr>
        <w:t xml:space="preserve"> een nieuwe elektrode</w:t>
      </w:r>
      <w:r w:rsidRPr="00650151">
        <w:rPr>
          <w:rFonts w:ascii="Verdana" w:hAnsi="Verdana"/>
          <w:b/>
          <w:bCs/>
          <w:lang w:val="nl-NL"/>
        </w:rPr>
        <w:t>boiler</w:t>
      </w:r>
      <w:r w:rsidRPr="00650151">
        <w:rPr>
          <w:rFonts w:ascii="Verdana" w:hAnsi="Verdana" w:cs="Arial"/>
          <w:b/>
          <w:color w:val="222222"/>
          <w:lang w:val="nl-NL"/>
        </w:rPr>
        <w:t>. Het innovatieve Power-to-Heat systeem produceert milieuvriendelijke stadsverwarming</w:t>
      </w:r>
      <w:r w:rsidR="007A0AF9" w:rsidRPr="00650151">
        <w:rPr>
          <w:rFonts w:ascii="Verdana" w:hAnsi="Verdana" w:cs="Arial"/>
          <w:b/>
          <w:color w:val="222222"/>
          <w:lang w:val="nl-NL"/>
        </w:rPr>
        <w:t xml:space="preserve"> voor de </w:t>
      </w:r>
      <w:r w:rsidR="007A0AF9" w:rsidRPr="00650151">
        <w:rPr>
          <w:rFonts w:ascii="Verdana" w:hAnsi="Verdana"/>
          <w:b/>
          <w:bCs/>
          <w:lang w:val="nl-NL"/>
        </w:rPr>
        <w:t>ŠKODA-stad</w:t>
      </w:r>
      <w:r w:rsidRPr="00650151">
        <w:rPr>
          <w:rFonts w:ascii="Verdana" w:hAnsi="Verdana" w:cs="Arial"/>
          <w:b/>
          <w:color w:val="222222"/>
          <w:lang w:val="nl-NL"/>
        </w:rPr>
        <w:t xml:space="preserve">, en dient tegelijkertijd als buffer tijdens piekbelastingen in het publieke elektriciteitsnet. </w:t>
      </w:r>
      <w:r w:rsidRPr="00650151">
        <w:rPr>
          <w:rFonts w:ascii="Verdana" w:hAnsi="Verdana"/>
          <w:b/>
          <w:bCs/>
          <w:lang w:val="nl-NL"/>
        </w:rPr>
        <w:t xml:space="preserve">ŠKO-ENERGO draagt met de bouw van de bijzondere boiler bij aan </w:t>
      </w:r>
      <w:r w:rsidR="007A0AF9" w:rsidRPr="00650151">
        <w:rPr>
          <w:rFonts w:ascii="Verdana" w:hAnsi="Verdana" w:cs="Arial"/>
          <w:b/>
          <w:color w:val="222222"/>
          <w:lang w:val="nl-NL"/>
        </w:rPr>
        <w:t xml:space="preserve">de </w:t>
      </w:r>
      <w:r w:rsidR="00650151" w:rsidRPr="00650151">
        <w:rPr>
          <w:rFonts w:ascii="Verdana" w:hAnsi="Verdana" w:cs="Arial"/>
          <w:b/>
          <w:color w:val="222222"/>
          <w:lang w:val="nl-NL"/>
        </w:rPr>
        <w:t xml:space="preserve">'GreenFuture' </w:t>
      </w:r>
      <w:r w:rsidR="007A0AF9" w:rsidRPr="00650151">
        <w:rPr>
          <w:rFonts w:ascii="Verdana" w:hAnsi="Verdana" w:cs="Arial"/>
          <w:b/>
          <w:color w:val="222222"/>
          <w:lang w:val="nl-NL"/>
        </w:rPr>
        <w:t xml:space="preserve">milieudoelstellingen van ŠKODA. De twee bedrijven hebben de afgelopen </w:t>
      </w:r>
      <w:r w:rsidR="006857CE" w:rsidRPr="00650151">
        <w:rPr>
          <w:rFonts w:ascii="Verdana" w:hAnsi="Verdana" w:cs="Arial"/>
          <w:b/>
          <w:color w:val="222222"/>
          <w:lang w:val="nl-NL"/>
        </w:rPr>
        <w:t>22</w:t>
      </w:r>
      <w:r w:rsidR="007A0AF9" w:rsidRPr="00650151">
        <w:rPr>
          <w:rFonts w:ascii="Verdana" w:hAnsi="Verdana" w:cs="Arial"/>
          <w:b/>
          <w:color w:val="222222"/>
          <w:lang w:val="nl-NL"/>
        </w:rPr>
        <w:t xml:space="preserve"> jaar </w:t>
      </w:r>
      <w:r w:rsidR="003131FF" w:rsidRPr="00650151">
        <w:rPr>
          <w:rFonts w:ascii="Verdana" w:hAnsi="Verdana" w:cs="Arial"/>
          <w:b/>
          <w:color w:val="222222"/>
          <w:lang w:val="nl-NL"/>
        </w:rPr>
        <w:t xml:space="preserve">gezamenlijk </w:t>
      </w:r>
      <w:r w:rsidR="007A0AF9" w:rsidRPr="00650151">
        <w:rPr>
          <w:rFonts w:ascii="Verdana" w:hAnsi="Verdana" w:cs="Arial"/>
          <w:b/>
          <w:color w:val="222222"/>
          <w:lang w:val="nl-NL"/>
        </w:rPr>
        <w:t>de energie die nodig is om een auto te produceren</w:t>
      </w:r>
      <w:r w:rsidR="00650151">
        <w:rPr>
          <w:rFonts w:ascii="Verdana" w:hAnsi="Verdana" w:cs="Arial"/>
          <w:b/>
          <w:color w:val="222222"/>
          <w:lang w:val="nl-NL"/>
        </w:rPr>
        <w:t>,</w:t>
      </w:r>
      <w:r w:rsidR="007A0AF9" w:rsidRPr="00650151">
        <w:rPr>
          <w:rFonts w:ascii="Verdana" w:hAnsi="Verdana" w:cs="Arial"/>
          <w:b/>
          <w:color w:val="222222"/>
          <w:lang w:val="nl-NL"/>
        </w:rPr>
        <w:t xml:space="preserve"> met de helft teruggebracht.</w:t>
      </w:r>
    </w:p>
    <w:p w:rsidR="007A0AF9" w:rsidRPr="00650151" w:rsidRDefault="007A0AF9" w:rsidP="00CE7124">
      <w:pPr>
        <w:pStyle w:val="Default"/>
        <w:spacing w:line="360" w:lineRule="auto"/>
        <w:rPr>
          <w:rFonts w:ascii="Verdana" w:hAnsi="Verdana" w:cs="Arial"/>
          <w:color w:val="222222"/>
        </w:rPr>
      </w:pPr>
    </w:p>
    <w:p w:rsidR="007A0AF9" w:rsidRDefault="007A0AF9" w:rsidP="00CE7124">
      <w:pPr>
        <w:pStyle w:val="Default"/>
        <w:spacing w:line="360" w:lineRule="auto"/>
        <w:rPr>
          <w:rFonts w:ascii="Verdana" w:hAnsi="Verdana" w:cs="Arial"/>
          <w:color w:val="222222"/>
          <w:lang w:val="nl-NL"/>
        </w:rPr>
      </w:pPr>
      <w:r w:rsidRPr="00650151">
        <w:rPr>
          <w:rFonts w:ascii="Verdana" w:hAnsi="Verdana" w:cs="Arial"/>
          <w:color w:val="222222"/>
          <w:lang w:val="nl-NL"/>
        </w:rPr>
        <w:t xml:space="preserve">De </w:t>
      </w:r>
      <w:r w:rsidR="003131FF" w:rsidRPr="00650151">
        <w:rPr>
          <w:rFonts w:ascii="Verdana" w:hAnsi="Verdana" w:cs="Arial"/>
          <w:color w:val="222222"/>
          <w:lang w:val="nl-NL"/>
        </w:rPr>
        <w:t xml:space="preserve">nieuwe </w:t>
      </w:r>
      <w:r w:rsidR="00650151">
        <w:rPr>
          <w:rFonts w:ascii="Verdana" w:hAnsi="Verdana" w:cs="Arial"/>
          <w:color w:val="222222"/>
          <w:lang w:val="nl-NL"/>
        </w:rPr>
        <w:t>elektrode</w:t>
      </w:r>
      <w:r w:rsidRPr="00650151">
        <w:rPr>
          <w:rFonts w:ascii="Verdana" w:hAnsi="Verdana" w:cs="Arial"/>
          <w:color w:val="222222"/>
          <w:lang w:val="nl-NL"/>
        </w:rPr>
        <w:t>ketel</w:t>
      </w:r>
      <w:r w:rsidR="00E327E1" w:rsidRPr="00650151">
        <w:rPr>
          <w:rFonts w:ascii="Verdana" w:hAnsi="Verdana" w:cs="Arial"/>
          <w:color w:val="222222"/>
          <w:lang w:val="nl-NL"/>
        </w:rPr>
        <w:t xml:space="preserve"> </w:t>
      </w:r>
      <w:r w:rsidR="003131FF" w:rsidRPr="00650151">
        <w:rPr>
          <w:rFonts w:ascii="Verdana" w:hAnsi="Verdana" w:cs="Arial"/>
          <w:color w:val="222222"/>
          <w:lang w:val="nl-NL"/>
        </w:rPr>
        <w:t>wordt</w:t>
      </w:r>
      <w:r w:rsidRPr="00650151">
        <w:rPr>
          <w:rFonts w:ascii="Verdana" w:hAnsi="Verdana" w:cs="Arial"/>
          <w:color w:val="222222"/>
          <w:lang w:val="nl-NL"/>
        </w:rPr>
        <w:t xml:space="preserve"> aangesloten op de moderne thermische centrale </w:t>
      </w:r>
      <w:r w:rsidR="00E327E1" w:rsidRPr="00650151">
        <w:rPr>
          <w:rFonts w:ascii="Verdana" w:hAnsi="Verdana" w:cs="Arial"/>
          <w:color w:val="222222"/>
          <w:lang w:val="nl-NL"/>
        </w:rPr>
        <w:t>i</w:t>
      </w:r>
      <w:r w:rsidRPr="00650151">
        <w:rPr>
          <w:rFonts w:ascii="Verdana" w:hAnsi="Verdana" w:cs="Arial"/>
          <w:color w:val="222222"/>
          <w:lang w:val="nl-NL"/>
        </w:rPr>
        <w:t>n Mladá Boleslav</w:t>
      </w:r>
      <w:r w:rsidR="00E327E1" w:rsidRPr="00650151">
        <w:rPr>
          <w:rFonts w:ascii="Verdana" w:hAnsi="Verdana" w:cs="Arial"/>
          <w:color w:val="222222"/>
          <w:lang w:val="nl-NL"/>
        </w:rPr>
        <w:t xml:space="preserve"> en z</w:t>
      </w:r>
      <w:r w:rsidRPr="00650151">
        <w:rPr>
          <w:rFonts w:ascii="Verdana" w:hAnsi="Verdana" w:cs="Arial"/>
          <w:color w:val="222222"/>
          <w:lang w:val="nl-NL"/>
        </w:rPr>
        <w:t xml:space="preserve">et </w:t>
      </w:r>
      <w:r w:rsidR="00E327E1" w:rsidRPr="00650151">
        <w:rPr>
          <w:rFonts w:ascii="Verdana" w:hAnsi="Verdana" w:cs="Arial"/>
          <w:color w:val="222222"/>
          <w:lang w:val="nl-NL"/>
        </w:rPr>
        <w:t>op een innovatieve, milieuvriendelijke</w:t>
      </w:r>
      <w:r w:rsidR="006857CE" w:rsidRPr="00650151">
        <w:rPr>
          <w:rFonts w:ascii="Verdana" w:hAnsi="Verdana" w:cs="Arial"/>
          <w:color w:val="222222"/>
          <w:lang w:val="nl-NL"/>
        </w:rPr>
        <w:t xml:space="preserve"> manier</w:t>
      </w:r>
      <w:r w:rsidR="00E327E1" w:rsidRPr="00650151">
        <w:rPr>
          <w:rFonts w:ascii="Verdana" w:hAnsi="Verdana" w:cs="Arial"/>
          <w:color w:val="222222"/>
          <w:lang w:val="nl-NL"/>
        </w:rPr>
        <w:t xml:space="preserve"> </w:t>
      </w:r>
      <w:r w:rsidRPr="00650151">
        <w:rPr>
          <w:rFonts w:ascii="Verdana" w:hAnsi="Verdana" w:cs="Arial"/>
          <w:color w:val="222222"/>
          <w:lang w:val="nl-NL"/>
        </w:rPr>
        <w:t xml:space="preserve">elektrische energie om in warmte. </w:t>
      </w:r>
      <w:r w:rsidR="00E327E1" w:rsidRPr="00650151">
        <w:rPr>
          <w:rFonts w:ascii="Verdana" w:hAnsi="Verdana" w:cs="Arial"/>
          <w:color w:val="222222"/>
          <w:lang w:val="nl-NL"/>
        </w:rPr>
        <w:t>D</w:t>
      </w:r>
      <w:r w:rsidR="00650151">
        <w:rPr>
          <w:rFonts w:ascii="Verdana" w:hAnsi="Verdana" w:cs="Arial"/>
          <w:color w:val="222222"/>
          <w:lang w:val="nl-NL"/>
        </w:rPr>
        <w:t>e elektrode</w:t>
      </w:r>
      <w:r w:rsidRPr="00650151">
        <w:rPr>
          <w:rFonts w:ascii="Verdana" w:hAnsi="Verdana" w:cs="Arial"/>
          <w:color w:val="222222"/>
          <w:lang w:val="nl-NL"/>
        </w:rPr>
        <w:t xml:space="preserve">ketel </w:t>
      </w:r>
      <w:r w:rsidR="00E327E1" w:rsidRPr="00650151">
        <w:rPr>
          <w:rFonts w:ascii="Verdana" w:hAnsi="Verdana" w:cs="Arial"/>
          <w:color w:val="222222"/>
          <w:lang w:val="nl-NL"/>
        </w:rPr>
        <w:t xml:space="preserve">is </w:t>
      </w:r>
      <w:r w:rsidRPr="00650151">
        <w:rPr>
          <w:rFonts w:ascii="Verdana" w:hAnsi="Verdana" w:cs="Arial"/>
          <w:color w:val="222222"/>
          <w:lang w:val="nl-NL"/>
        </w:rPr>
        <w:t xml:space="preserve">gekoppeld aan een warmtewisselaar die de warmte </w:t>
      </w:r>
      <w:r w:rsidR="00E327E1" w:rsidRPr="00650151">
        <w:rPr>
          <w:rFonts w:ascii="Verdana" w:hAnsi="Verdana" w:cs="Arial"/>
          <w:color w:val="222222"/>
          <w:lang w:val="nl-NL"/>
        </w:rPr>
        <w:t xml:space="preserve">afgeeft aan het </w:t>
      </w:r>
      <w:r w:rsidRPr="00650151">
        <w:rPr>
          <w:rFonts w:ascii="Verdana" w:hAnsi="Verdana" w:cs="Arial"/>
          <w:color w:val="222222"/>
          <w:lang w:val="nl-NL"/>
        </w:rPr>
        <w:t>bestaande stadsverwarming</w:t>
      </w:r>
      <w:r w:rsidR="00E327E1" w:rsidRPr="00650151">
        <w:rPr>
          <w:rFonts w:ascii="Verdana" w:hAnsi="Verdana" w:cs="Arial"/>
          <w:color w:val="222222"/>
          <w:lang w:val="nl-NL"/>
        </w:rPr>
        <w:t>snet</w:t>
      </w:r>
      <w:r w:rsidRPr="00650151">
        <w:rPr>
          <w:rFonts w:ascii="Verdana" w:hAnsi="Verdana" w:cs="Arial"/>
          <w:color w:val="222222"/>
          <w:lang w:val="nl-NL"/>
        </w:rPr>
        <w:t>.</w:t>
      </w:r>
      <w:r w:rsidR="00E327E1" w:rsidRPr="00650151">
        <w:rPr>
          <w:rFonts w:ascii="Verdana" w:hAnsi="Verdana" w:cs="Arial"/>
          <w:color w:val="222222"/>
          <w:lang w:val="nl-NL"/>
        </w:rPr>
        <w:t xml:space="preserve"> Als het verwarmingsnet de capaciteit van de elektrodeboiler niet </w:t>
      </w:r>
      <w:r w:rsidR="006857CE" w:rsidRPr="00650151">
        <w:rPr>
          <w:rFonts w:ascii="Verdana" w:hAnsi="Verdana" w:cs="Arial"/>
          <w:color w:val="222222"/>
          <w:lang w:val="nl-NL"/>
        </w:rPr>
        <w:t>nodig heeft</w:t>
      </w:r>
      <w:r w:rsidR="00E327E1" w:rsidRPr="00650151">
        <w:rPr>
          <w:rFonts w:ascii="Verdana" w:hAnsi="Verdana" w:cs="Arial"/>
          <w:color w:val="222222"/>
          <w:lang w:val="nl-NL"/>
        </w:rPr>
        <w:t xml:space="preserve">, wordt de overtollige stroom </w:t>
      </w:r>
      <w:r w:rsidR="006857CE" w:rsidRPr="00650151">
        <w:rPr>
          <w:rFonts w:ascii="Verdana" w:hAnsi="Verdana" w:cs="Arial"/>
          <w:color w:val="222222"/>
          <w:lang w:val="nl-NL"/>
        </w:rPr>
        <w:t>gebruikt als buffer in het geval de stroomvraag ineens toeneemt. Omdat het Tsjechische netwerk bijdraagt aan het Europese stroomnetwerk</w:t>
      </w:r>
      <w:r w:rsidR="00650151">
        <w:rPr>
          <w:rFonts w:ascii="Verdana" w:hAnsi="Verdana" w:cs="Arial"/>
          <w:color w:val="222222"/>
          <w:lang w:val="nl-NL"/>
        </w:rPr>
        <w:t>,</w:t>
      </w:r>
      <w:r w:rsidR="006857CE" w:rsidRPr="00650151">
        <w:rPr>
          <w:rFonts w:ascii="Verdana" w:hAnsi="Verdana" w:cs="Arial"/>
          <w:color w:val="222222"/>
          <w:lang w:val="nl-NL"/>
        </w:rPr>
        <w:t xml:space="preserve"> wordt </w:t>
      </w:r>
      <w:r w:rsidR="006857CE" w:rsidRPr="00650151">
        <w:rPr>
          <w:rFonts w:ascii="Verdana" w:hAnsi="Verdana" w:cs="Arial"/>
          <w:color w:val="222222"/>
          <w:lang w:val="nl-NL"/>
        </w:rPr>
        <w:lastRenderedPageBreak/>
        <w:t xml:space="preserve">met de nieuwe boiler van </w:t>
      </w:r>
      <w:r w:rsidR="006857CE" w:rsidRPr="00650151">
        <w:rPr>
          <w:rFonts w:ascii="Verdana" w:hAnsi="Verdana"/>
          <w:bCs/>
          <w:lang w:val="nl-NL"/>
        </w:rPr>
        <w:t>ŠKO-ENERGO</w:t>
      </w:r>
      <w:r w:rsidR="006857CE" w:rsidRPr="00650151">
        <w:rPr>
          <w:rFonts w:ascii="Verdana" w:hAnsi="Verdana" w:cs="Arial"/>
          <w:color w:val="222222"/>
          <w:lang w:val="nl-NL"/>
        </w:rPr>
        <w:t xml:space="preserve"> indirect </w:t>
      </w:r>
      <w:r w:rsidR="006A0BB4" w:rsidRPr="00650151">
        <w:rPr>
          <w:rFonts w:ascii="Verdana" w:hAnsi="Verdana" w:cs="Arial"/>
          <w:color w:val="222222"/>
          <w:lang w:val="nl-NL"/>
        </w:rPr>
        <w:t xml:space="preserve">ook </w:t>
      </w:r>
      <w:r w:rsidR="006857CE" w:rsidRPr="00650151">
        <w:rPr>
          <w:rFonts w:ascii="Verdana" w:hAnsi="Verdana" w:cs="Arial"/>
          <w:color w:val="222222"/>
          <w:lang w:val="nl-NL"/>
        </w:rPr>
        <w:t>het risico van stroomuitval binnen Europa verminderd.</w:t>
      </w:r>
    </w:p>
    <w:p w:rsidR="00650151" w:rsidRPr="00650151" w:rsidRDefault="00650151" w:rsidP="00CE7124">
      <w:pPr>
        <w:pStyle w:val="Default"/>
        <w:spacing w:line="360" w:lineRule="auto"/>
        <w:rPr>
          <w:rFonts w:ascii="Verdana" w:hAnsi="Verdana" w:cs="Arial"/>
          <w:color w:val="222222"/>
          <w:lang w:val="nl-NL"/>
        </w:rPr>
      </w:pPr>
    </w:p>
    <w:p w:rsidR="004862E2" w:rsidRPr="00650151" w:rsidRDefault="00102555" w:rsidP="00CE7124">
      <w:pPr>
        <w:pStyle w:val="Default"/>
        <w:spacing w:line="360" w:lineRule="auto"/>
        <w:rPr>
          <w:rFonts w:ascii="Verdana" w:hAnsi="Verdana" w:cs="Arial"/>
          <w:color w:val="222222"/>
          <w:lang w:val="nl-NL"/>
        </w:rPr>
      </w:pPr>
      <w:r w:rsidRPr="00650151">
        <w:rPr>
          <w:rFonts w:ascii="Verdana" w:eastAsia="Times New Roman" w:hAnsi="Verdana" w:cs="Arial"/>
          <w:color w:val="222222"/>
          <w:sz w:val="24"/>
          <w:szCs w:val="24"/>
          <w:bdr w:val="none" w:sz="0" w:space="0" w:color="auto"/>
          <w:lang w:val="nl-NL"/>
        </w:rPr>
        <w:t xml:space="preserve">Met het </w:t>
      </w:r>
      <w:r w:rsidRPr="00650151">
        <w:rPr>
          <w:rFonts w:ascii="Verdana" w:hAnsi="Verdana" w:cs="Arial"/>
          <w:color w:val="222222"/>
          <w:lang w:val="nl-NL"/>
        </w:rPr>
        <w:t xml:space="preserve">Power-to-Heat systeem onderstreept ŠKODA de doelstellingen van </w:t>
      </w:r>
      <w:r w:rsidRPr="00650151">
        <w:rPr>
          <w:rFonts w:ascii="Verdana" w:eastAsia="Times New Roman" w:hAnsi="Verdana" w:cs="Arial"/>
          <w:color w:val="222222"/>
          <w:sz w:val="24"/>
          <w:szCs w:val="24"/>
          <w:bdr w:val="none" w:sz="0" w:space="0" w:color="auto"/>
          <w:lang w:val="nl-NL"/>
        </w:rPr>
        <w:t>de</w:t>
      </w:r>
      <w:r w:rsidR="00325246" w:rsidRPr="00650151">
        <w:rPr>
          <w:rFonts w:ascii="Verdana" w:hAnsi="Verdana" w:cs="Arial"/>
          <w:color w:val="222222"/>
          <w:lang w:val="nl-NL"/>
        </w:rPr>
        <w:t xml:space="preserve"> ‘GreenFuture’ strategie</w:t>
      </w:r>
      <w:r w:rsidRPr="00650151">
        <w:rPr>
          <w:rFonts w:ascii="Verdana" w:hAnsi="Verdana" w:cs="Arial"/>
          <w:color w:val="222222"/>
          <w:lang w:val="nl-NL"/>
        </w:rPr>
        <w:t xml:space="preserve">. ‘GreenFuture’ </w:t>
      </w:r>
      <w:r w:rsidR="00325246" w:rsidRPr="00650151">
        <w:rPr>
          <w:rFonts w:ascii="Verdana" w:hAnsi="Verdana" w:cs="Arial"/>
          <w:color w:val="222222"/>
          <w:lang w:val="nl-NL"/>
        </w:rPr>
        <w:t>rust op drie pijlers</w:t>
      </w:r>
      <w:r w:rsidR="004862E2" w:rsidRPr="00650151">
        <w:rPr>
          <w:rFonts w:ascii="Verdana" w:hAnsi="Verdana" w:cs="Arial"/>
          <w:color w:val="222222"/>
          <w:lang w:val="nl-NL"/>
        </w:rPr>
        <w:t>.</w:t>
      </w:r>
      <w:r w:rsidR="00325246" w:rsidRPr="00650151">
        <w:rPr>
          <w:rFonts w:ascii="Verdana" w:hAnsi="Verdana" w:cs="Arial"/>
          <w:color w:val="222222"/>
          <w:lang w:val="nl-NL"/>
        </w:rPr>
        <w:t xml:space="preserve"> 'Green Product' zorgt voor de ontwikkeling van milieuvriendelijke voertuigen die excelleren in een laag brandstofverbruik, het gebruik van ‘groene’ materialen en </w:t>
      </w:r>
      <w:r w:rsidR="004862E2" w:rsidRPr="00650151">
        <w:rPr>
          <w:rFonts w:ascii="Verdana" w:hAnsi="Verdana" w:cs="Arial"/>
          <w:color w:val="222222"/>
          <w:lang w:val="nl-NL"/>
        </w:rPr>
        <w:t xml:space="preserve">vergaande </w:t>
      </w:r>
      <w:r w:rsidR="00325246" w:rsidRPr="00650151">
        <w:rPr>
          <w:rFonts w:ascii="Verdana" w:hAnsi="Verdana" w:cs="Arial"/>
          <w:color w:val="222222"/>
          <w:lang w:val="nl-NL"/>
        </w:rPr>
        <w:t xml:space="preserve">recycling. Met 'GreenRetail' ondersteunt ŠKODA zijn dealers </w:t>
      </w:r>
      <w:r w:rsidR="006A0BB4" w:rsidRPr="00650151">
        <w:rPr>
          <w:rFonts w:ascii="Verdana" w:hAnsi="Verdana" w:cs="Arial"/>
          <w:color w:val="222222"/>
          <w:lang w:val="nl-NL"/>
        </w:rPr>
        <w:t>bij</w:t>
      </w:r>
      <w:r w:rsidR="004862E2" w:rsidRPr="00650151">
        <w:rPr>
          <w:rFonts w:ascii="Verdana" w:hAnsi="Verdana" w:cs="Arial"/>
          <w:color w:val="222222"/>
          <w:lang w:val="nl-NL"/>
        </w:rPr>
        <w:t xml:space="preserve"> het </w:t>
      </w:r>
      <w:r w:rsidR="00325246" w:rsidRPr="00650151">
        <w:rPr>
          <w:rFonts w:ascii="Verdana" w:hAnsi="Verdana" w:cs="Arial"/>
          <w:color w:val="222222"/>
          <w:lang w:val="nl-NL"/>
        </w:rPr>
        <w:t>milieuvriendelijker managen</w:t>
      </w:r>
      <w:r w:rsidR="004862E2" w:rsidRPr="00650151">
        <w:rPr>
          <w:rFonts w:ascii="Verdana" w:hAnsi="Verdana" w:cs="Arial"/>
          <w:color w:val="222222"/>
          <w:lang w:val="nl-NL"/>
        </w:rPr>
        <w:t xml:space="preserve"> van hun bedrijf</w:t>
      </w:r>
      <w:r w:rsidR="00325246" w:rsidRPr="00650151">
        <w:rPr>
          <w:rFonts w:ascii="Verdana" w:hAnsi="Verdana" w:cs="Arial"/>
          <w:color w:val="222222"/>
          <w:lang w:val="nl-NL"/>
        </w:rPr>
        <w:t xml:space="preserve">. 'GreenFactory' </w:t>
      </w:r>
      <w:r w:rsidRPr="00650151">
        <w:rPr>
          <w:rFonts w:ascii="Verdana" w:hAnsi="Verdana" w:cs="Arial"/>
          <w:color w:val="222222"/>
          <w:lang w:val="nl-NL"/>
        </w:rPr>
        <w:t xml:space="preserve">zorgt voor </w:t>
      </w:r>
      <w:r w:rsidR="00D104FC" w:rsidRPr="00650151">
        <w:rPr>
          <w:rFonts w:ascii="Verdana" w:hAnsi="Verdana" w:cs="Arial"/>
          <w:color w:val="222222"/>
          <w:lang w:val="nl-NL"/>
        </w:rPr>
        <w:t>fabrieken</w:t>
      </w:r>
      <w:r w:rsidR="00325246" w:rsidRPr="00650151">
        <w:rPr>
          <w:rFonts w:ascii="Verdana" w:hAnsi="Verdana" w:cs="Arial"/>
          <w:color w:val="222222"/>
          <w:lang w:val="nl-NL"/>
        </w:rPr>
        <w:t xml:space="preserve"> </w:t>
      </w:r>
      <w:r w:rsidRPr="00650151">
        <w:rPr>
          <w:rFonts w:ascii="Verdana" w:hAnsi="Verdana" w:cs="Arial"/>
          <w:color w:val="222222"/>
          <w:lang w:val="nl-NL"/>
        </w:rPr>
        <w:t xml:space="preserve">die </w:t>
      </w:r>
      <w:r w:rsidR="00325246" w:rsidRPr="00650151">
        <w:rPr>
          <w:rFonts w:ascii="Verdana" w:hAnsi="Verdana" w:cs="Arial"/>
          <w:color w:val="222222"/>
          <w:lang w:val="nl-NL"/>
        </w:rPr>
        <w:t>het milieu zo min mogelijk belast</w:t>
      </w:r>
      <w:r w:rsidR="00D104FC" w:rsidRPr="00650151">
        <w:rPr>
          <w:rFonts w:ascii="Verdana" w:hAnsi="Verdana" w:cs="Arial"/>
          <w:color w:val="222222"/>
          <w:lang w:val="nl-NL"/>
        </w:rPr>
        <w:t>en</w:t>
      </w:r>
      <w:r w:rsidRPr="00650151">
        <w:rPr>
          <w:rFonts w:ascii="Verdana" w:hAnsi="Verdana" w:cs="Arial"/>
          <w:color w:val="222222"/>
          <w:lang w:val="nl-NL"/>
        </w:rPr>
        <w:t>;</w:t>
      </w:r>
      <w:r w:rsidR="00325246" w:rsidRPr="00650151">
        <w:rPr>
          <w:rFonts w:ascii="Verdana" w:hAnsi="Verdana" w:cs="Arial"/>
          <w:color w:val="222222"/>
          <w:lang w:val="nl-NL"/>
        </w:rPr>
        <w:t xml:space="preserve"> ŠKO-ENERGO levert hier een belangrijke bijdrage aan.</w:t>
      </w:r>
      <w:r w:rsidR="004862E2" w:rsidRPr="00650151">
        <w:rPr>
          <w:rFonts w:ascii="Verdana" w:hAnsi="Verdana" w:cs="Arial"/>
          <w:color w:val="222222"/>
          <w:lang w:val="nl-NL"/>
        </w:rPr>
        <w:t xml:space="preserve"> De belangrijkste taak van deze </w:t>
      </w:r>
      <w:r w:rsidR="006A0BB4" w:rsidRPr="00650151">
        <w:rPr>
          <w:rFonts w:ascii="Verdana" w:hAnsi="Verdana" w:cs="Arial"/>
          <w:color w:val="222222"/>
          <w:lang w:val="nl-NL"/>
        </w:rPr>
        <w:t xml:space="preserve">energieproducent </w:t>
      </w:r>
      <w:r w:rsidR="004862E2" w:rsidRPr="00650151">
        <w:rPr>
          <w:rFonts w:ascii="Verdana" w:hAnsi="Verdana" w:cs="Arial"/>
          <w:color w:val="222222"/>
          <w:lang w:val="nl-NL"/>
        </w:rPr>
        <w:t xml:space="preserve">is de drie Tsjechische fabrieken van ŠKODA in Mladá Boleslav, Kvasiny en Vrchlabí te voorzien van elektriciteit, water, warmte, aardgas en perslucht. Daarnaast levert het bedrijf </w:t>
      </w:r>
      <w:r w:rsidRPr="00650151">
        <w:rPr>
          <w:rFonts w:ascii="Verdana" w:hAnsi="Verdana" w:cs="Arial"/>
          <w:color w:val="222222"/>
          <w:lang w:val="nl-NL"/>
        </w:rPr>
        <w:t xml:space="preserve">op een milieuvriendelijke manier </w:t>
      </w:r>
      <w:r w:rsidR="004862E2" w:rsidRPr="00650151">
        <w:rPr>
          <w:rFonts w:ascii="Verdana" w:hAnsi="Verdana" w:cs="Arial"/>
          <w:color w:val="222222"/>
          <w:lang w:val="nl-NL"/>
        </w:rPr>
        <w:t>de stadsverwarming aan bewoners, bedrijven en instellingen rond Mladá Boleslav.</w:t>
      </w:r>
    </w:p>
    <w:p w:rsidR="00102555" w:rsidRPr="00650151" w:rsidRDefault="00102555" w:rsidP="00632F9F">
      <w:pPr>
        <w:pBdr>
          <w:bottom w:val="single" w:sz="12" w:space="0" w:color="000000"/>
        </w:pBdr>
        <w:suppressAutoHyphens/>
        <w:spacing w:after="0" w:line="360" w:lineRule="auto"/>
        <w:rPr>
          <w:rFonts w:ascii="Verdana" w:hAnsi="Verdana"/>
          <w:color w:val="000000" w:themeColor="text1"/>
          <w:sz w:val="20"/>
          <w:szCs w:val="20"/>
          <w:lang w:val="nl-NL"/>
        </w:rPr>
      </w:pPr>
    </w:p>
    <w:p w:rsidR="00102555" w:rsidRDefault="00102555" w:rsidP="00632F9F">
      <w:pPr>
        <w:pBdr>
          <w:bottom w:val="single" w:sz="12" w:space="0" w:color="000000"/>
        </w:pBdr>
        <w:suppressAutoHyphens/>
        <w:spacing w:after="0" w:line="360" w:lineRule="auto"/>
        <w:rPr>
          <w:rFonts w:ascii="Verdana" w:hAnsi="Verdana"/>
          <w:color w:val="000000" w:themeColor="text1"/>
          <w:sz w:val="20"/>
          <w:szCs w:val="20"/>
          <w:lang w:val="nl-NL"/>
        </w:rPr>
      </w:pPr>
    </w:p>
    <w:p w:rsidR="00632F9F" w:rsidRPr="00D31FC9" w:rsidRDefault="00632F9F" w:rsidP="00632F9F">
      <w:pPr>
        <w:pBdr>
          <w:bottom w:val="single" w:sz="12" w:space="0" w:color="000000"/>
        </w:pBdr>
        <w:suppressAutoHyphens/>
        <w:spacing w:after="0" w:line="360" w:lineRule="auto"/>
        <w:rPr>
          <w:rFonts w:ascii="Verdana" w:hAnsi="Verdana"/>
          <w:sz w:val="20"/>
          <w:szCs w:val="20"/>
          <w:lang w:val="nl-NL"/>
        </w:rPr>
      </w:pPr>
      <w:r w:rsidRPr="00D31FC9">
        <w:rPr>
          <w:rFonts w:ascii="Verdana" w:hAnsi="Verdana"/>
          <w:color w:val="000000" w:themeColor="text1"/>
          <w:sz w:val="20"/>
          <w:szCs w:val="20"/>
          <w:lang w:val="nl-NL"/>
        </w:rPr>
        <w:t xml:space="preserve">Leusden, </w:t>
      </w:r>
      <w:r w:rsidR="00D104FC">
        <w:rPr>
          <w:rFonts w:ascii="Verdana" w:hAnsi="Verdana"/>
          <w:color w:val="000000" w:themeColor="text1"/>
          <w:sz w:val="20"/>
          <w:szCs w:val="20"/>
          <w:lang w:val="nl-NL"/>
        </w:rPr>
        <w:t>7 november</w:t>
      </w:r>
      <w:r w:rsidR="00692939" w:rsidRPr="00D31FC9">
        <w:rPr>
          <w:rFonts w:ascii="Verdana" w:hAnsi="Verdana"/>
          <w:sz w:val="20"/>
          <w:szCs w:val="20"/>
          <w:lang w:val="nl-NL"/>
        </w:rPr>
        <w:t xml:space="preserve"> </w:t>
      </w:r>
      <w:r w:rsidRPr="00D31FC9">
        <w:rPr>
          <w:rFonts w:ascii="Verdana" w:hAnsi="Verdana"/>
          <w:sz w:val="20"/>
          <w:szCs w:val="20"/>
          <w:lang w:val="nl-NL"/>
        </w:rPr>
        <w:t>2016</w:t>
      </w:r>
    </w:p>
    <w:p w:rsidR="00632F9F" w:rsidRPr="00D31FC9" w:rsidRDefault="00632F9F" w:rsidP="00632F9F">
      <w:pPr>
        <w:suppressAutoHyphens/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p w:rsidR="00632F9F" w:rsidRPr="00D31FC9" w:rsidRDefault="00632F9F" w:rsidP="00632F9F">
      <w:pPr>
        <w:suppressAutoHyphens/>
        <w:spacing w:after="0" w:line="240" w:lineRule="auto"/>
        <w:rPr>
          <w:rFonts w:ascii="Verdana" w:hAnsi="Verdana"/>
          <w:lang w:val="nl-NL"/>
        </w:rPr>
      </w:pPr>
      <w:r w:rsidRPr="00D31FC9">
        <w:rPr>
          <w:rFonts w:ascii="Verdana" w:hAnsi="Verdana"/>
          <w:sz w:val="20"/>
          <w:szCs w:val="20"/>
          <w:lang w:val="nl-NL"/>
        </w:rPr>
        <w:lastRenderedPageBreak/>
        <w:t>Voor meer informatie: Pon Mobiel, Mirjam de Wilde, telefoon 06-53486396, e-mail mirjam.de.wilde@pon.com of kijk op nieuws.skoda.nl</w:t>
      </w:r>
    </w:p>
    <w:p w:rsidR="00632F9F" w:rsidRPr="00D31FC9" w:rsidRDefault="00632F9F" w:rsidP="00632F9F">
      <w:pPr>
        <w:suppressAutoHyphens/>
        <w:spacing w:after="0" w:line="240" w:lineRule="auto"/>
        <w:rPr>
          <w:rFonts w:ascii="Verdana" w:hAnsi="Verdana"/>
          <w:lang w:val="nl-NL"/>
        </w:rPr>
      </w:pPr>
    </w:p>
    <w:sectPr w:rsidR="00632F9F" w:rsidRPr="00D31FC9" w:rsidSect="005533A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da Pro">
    <w:altName w:val="Times New Roman"/>
    <w:panose1 w:val="02000000000000000000"/>
    <w:charset w:val="00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6.5pt;height:355.6pt" o:bullet="t">
        <v:imagedata r:id="rId1" o:title="image1"/>
      </v:shape>
    </w:pict>
  </w:numPicBullet>
  <w:abstractNum w:abstractNumId="0" w15:restartNumberingAfterBreak="0">
    <w:nsid w:val="09C73826"/>
    <w:multiLevelType w:val="hybridMultilevel"/>
    <w:tmpl w:val="B412A4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5252F"/>
    <w:multiLevelType w:val="hybridMultilevel"/>
    <w:tmpl w:val="31E6ACB8"/>
    <w:lvl w:ilvl="0" w:tplc="7CEAA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22DD3"/>
    <w:multiLevelType w:val="hybridMultilevel"/>
    <w:tmpl w:val="71367CC8"/>
    <w:lvl w:ilvl="0" w:tplc="7F682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B42C3"/>
    <w:multiLevelType w:val="hybridMultilevel"/>
    <w:tmpl w:val="C64A8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35483"/>
    <w:multiLevelType w:val="hybridMultilevel"/>
    <w:tmpl w:val="BCB61C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7138F"/>
    <w:multiLevelType w:val="hybridMultilevel"/>
    <w:tmpl w:val="36D4E3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6551"/>
    <w:multiLevelType w:val="multilevel"/>
    <w:tmpl w:val="4F00314E"/>
    <w:lvl w:ilvl="0">
      <w:start w:val="1"/>
      <w:numFmt w:val="bullet"/>
      <w:lvlText w:val="›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65623FE6"/>
    <w:multiLevelType w:val="hybridMultilevel"/>
    <w:tmpl w:val="4A040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9F"/>
    <w:rsid w:val="00013236"/>
    <w:rsid w:val="00041A76"/>
    <w:rsid w:val="000672FA"/>
    <w:rsid w:val="00071EAA"/>
    <w:rsid w:val="0007746D"/>
    <w:rsid w:val="00082D2F"/>
    <w:rsid w:val="00087F79"/>
    <w:rsid w:val="000A703A"/>
    <w:rsid w:val="000C75E8"/>
    <w:rsid w:val="00102555"/>
    <w:rsid w:val="0010689C"/>
    <w:rsid w:val="001F199B"/>
    <w:rsid w:val="002216B6"/>
    <w:rsid w:val="002240B0"/>
    <w:rsid w:val="002420C6"/>
    <w:rsid w:val="002658C6"/>
    <w:rsid w:val="00277A08"/>
    <w:rsid w:val="002F35DC"/>
    <w:rsid w:val="003131FF"/>
    <w:rsid w:val="0032114D"/>
    <w:rsid w:val="00325246"/>
    <w:rsid w:val="00373511"/>
    <w:rsid w:val="00381E9E"/>
    <w:rsid w:val="0039013A"/>
    <w:rsid w:val="00392184"/>
    <w:rsid w:val="004047A2"/>
    <w:rsid w:val="004228BB"/>
    <w:rsid w:val="00431FAE"/>
    <w:rsid w:val="004701BC"/>
    <w:rsid w:val="0048564F"/>
    <w:rsid w:val="004862E2"/>
    <w:rsid w:val="004B44DC"/>
    <w:rsid w:val="004C3E66"/>
    <w:rsid w:val="004D41C8"/>
    <w:rsid w:val="00522FB1"/>
    <w:rsid w:val="00535482"/>
    <w:rsid w:val="005533A1"/>
    <w:rsid w:val="0058643F"/>
    <w:rsid w:val="005B3996"/>
    <w:rsid w:val="00612193"/>
    <w:rsid w:val="0061609E"/>
    <w:rsid w:val="00624AA2"/>
    <w:rsid w:val="00632F9F"/>
    <w:rsid w:val="00650151"/>
    <w:rsid w:val="00653616"/>
    <w:rsid w:val="00664D7F"/>
    <w:rsid w:val="006857CE"/>
    <w:rsid w:val="00692939"/>
    <w:rsid w:val="006A0BB4"/>
    <w:rsid w:val="006B32DF"/>
    <w:rsid w:val="006C1B0C"/>
    <w:rsid w:val="006E45A8"/>
    <w:rsid w:val="007000C8"/>
    <w:rsid w:val="00706543"/>
    <w:rsid w:val="0072358D"/>
    <w:rsid w:val="00730DA3"/>
    <w:rsid w:val="007448AD"/>
    <w:rsid w:val="00751232"/>
    <w:rsid w:val="007527D7"/>
    <w:rsid w:val="00755204"/>
    <w:rsid w:val="00797420"/>
    <w:rsid w:val="007A0AF9"/>
    <w:rsid w:val="007B0FAD"/>
    <w:rsid w:val="007E3563"/>
    <w:rsid w:val="007F5B39"/>
    <w:rsid w:val="00851518"/>
    <w:rsid w:val="008705AD"/>
    <w:rsid w:val="008A0E1B"/>
    <w:rsid w:val="008A4A29"/>
    <w:rsid w:val="008C5141"/>
    <w:rsid w:val="00941532"/>
    <w:rsid w:val="00980CAF"/>
    <w:rsid w:val="0099109C"/>
    <w:rsid w:val="009934F5"/>
    <w:rsid w:val="009B2B64"/>
    <w:rsid w:val="009B418C"/>
    <w:rsid w:val="009C73DF"/>
    <w:rsid w:val="009D0D48"/>
    <w:rsid w:val="00A06A78"/>
    <w:rsid w:val="00A15509"/>
    <w:rsid w:val="00A70AE8"/>
    <w:rsid w:val="00AC7477"/>
    <w:rsid w:val="00B25E6A"/>
    <w:rsid w:val="00B44FF6"/>
    <w:rsid w:val="00B73360"/>
    <w:rsid w:val="00B769F9"/>
    <w:rsid w:val="00B9736B"/>
    <w:rsid w:val="00BF3912"/>
    <w:rsid w:val="00C044A2"/>
    <w:rsid w:val="00C13C33"/>
    <w:rsid w:val="00C23A01"/>
    <w:rsid w:val="00C30665"/>
    <w:rsid w:val="00C56604"/>
    <w:rsid w:val="00C74410"/>
    <w:rsid w:val="00C75ECF"/>
    <w:rsid w:val="00C81DB2"/>
    <w:rsid w:val="00C9502F"/>
    <w:rsid w:val="00CB3CED"/>
    <w:rsid w:val="00CB4108"/>
    <w:rsid w:val="00CE153E"/>
    <w:rsid w:val="00CE7124"/>
    <w:rsid w:val="00CE7D7B"/>
    <w:rsid w:val="00D104FC"/>
    <w:rsid w:val="00D1669B"/>
    <w:rsid w:val="00D31730"/>
    <w:rsid w:val="00D31FC9"/>
    <w:rsid w:val="00DB6B54"/>
    <w:rsid w:val="00DF4259"/>
    <w:rsid w:val="00E10B61"/>
    <w:rsid w:val="00E327E1"/>
    <w:rsid w:val="00E33288"/>
    <w:rsid w:val="00E50176"/>
    <w:rsid w:val="00E54D70"/>
    <w:rsid w:val="00E74836"/>
    <w:rsid w:val="00E94202"/>
    <w:rsid w:val="00EA7E9B"/>
    <w:rsid w:val="00EC32B8"/>
    <w:rsid w:val="00EE1113"/>
    <w:rsid w:val="00F33056"/>
    <w:rsid w:val="00F8089A"/>
    <w:rsid w:val="00F84466"/>
    <w:rsid w:val="00F85375"/>
    <w:rsid w:val="00F9518D"/>
    <w:rsid w:val="00FB30BD"/>
    <w:rsid w:val="00FC56F9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1AF14C-B102-47FD-87DA-064326DE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632F9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tLeast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val="de-DE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2F9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outlineLvl w:val="1"/>
    </w:pPr>
    <w:rPr>
      <w:rFonts w:ascii="Verdana" w:eastAsia="MS Mincho" w:hAnsi="Verdana" w:cstheme="minorBidi"/>
      <w:b/>
      <w:bCs/>
      <w:color w:val="auto"/>
      <w:szCs w:val="26"/>
      <w:bdr w:val="none" w:sz="0" w:space="0" w:color="auto"/>
      <w:lang w:val="cs-CZ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32F9F"/>
    <w:rPr>
      <w:rFonts w:ascii="Verdana" w:eastAsia="MS Mincho" w:hAnsi="Verdana"/>
      <w:b/>
      <w:bCs/>
      <w:sz w:val="18"/>
      <w:szCs w:val="26"/>
      <w:u w:color="000000"/>
      <w:lang w:val="cs-CZ"/>
    </w:rPr>
  </w:style>
  <w:style w:type="paragraph" w:customStyle="1" w:styleId="Default">
    <w:name w:val="Default"/>
    <w:rsid w:val="00632F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 w:eastAsia="nl-NL"/>
    </w:rPr>
  </w:style>
  <w:style w:type="character" w:styleId="Zwaar">
    <w:name w:val="Strong"/>
    <w:uiPriority w:val="22"/>
    <w:qFormat/>
    <w:rsid w:val="00632F9F"/>
    <w:rPr>
      <w:b/>
      <w:bCs/>
    </w:rPr>
  </w:style>
  <w:style w:type="paragraph" w:styleId="Lijstalinea">
    <w:name w:val="List Paragraph"/>
    <w:basedOn w:val="Standaard"/>
    <w:uiPriority w:val="34"/>
    <w:qFormat/>
    <w:rsid w:val="00535482"/>
    <w:pPr>
      <w:ind w:left="720"/>
      <w:contextualSpacing/>
    </w:pPr>
  </w:style>
  <w:style w:type="paragraph" w:styleId="Geenafstand">
    <w:name w:val="No Spacing"/>
    <w:uiPriority w:val="1"/>
    <w:qFormat/>
    <w:rsid w:val="00F853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val="de-DE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B44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44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44D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44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44DC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de-D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4DC"/>
    <w:rPr>
      <w:rFonts w:ascii="Tahoma" w:eastAsia="Arial Unicode MS" w:hAnsi="Tahoma" w:cs="Tahoma"/>
      <w:color w:val="000000"/>
      <w:sz w:val="16"/>
      <w:szCs w:val="16"/>
      <w:u w:color="000000"/>
      <w:bdr w:val="nil"/>
      <w:lang w:val="de-DE" w:eastAsia="nl-NL"/>
    </w:rPr>
  </w:style>
  <w:style w:type="character" w:styleId="Hyperlink">
    <w:name w:val="Hyperlink"/>
    <w:basedOn w:val="Standaardalinea-lettertype"/>
    <w:uiPriority w:val="99"/>
    <w:unhideWhenUsed/>
    <w:rsid w:val="00751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949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3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4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4930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4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96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1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9009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7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297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4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074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27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PON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de Wilde</dc:creator>
  <cp:lastModifiedBy>Arvid Mentink</cp:lastModifiedBy>
  <cp:revision>2</cp:revision>
  <dcterms:created xsi:type="dcterms:W3CDTF">2016-11-07T09:15:00Z</dcterms:created>
  <dcterms:modified xsi:type="dcterms:W3CDTF">2016-11-07T09:15:00Z</dcterms:modified>
</cp:coreProperties>
</file>